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12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49093A">
        <w:rPr>
          <w:rFonts w:cs="Arial"/>
          <w:b/>
          <w:i/>
          <w:sz w:val="18"/>
          <w:szCs w:val="18"/>
          <w:lang w:val="en-ZA"/>
        </w:rPr>
        <w:t>LIMITED</w:t>
      </w:r>
      <w:r w:rsidR="0049093A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IND237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49093A" w:rsidRDefault="0049093A" w:rsidP="004909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color w:val="333333"/>
          <w:sz w:val="18"/>
          <w:szCs w:val="18"/>
        </w:rPr>
        <w:t xml:space="preserve">The JSE Limited has granted a listing to </w:t>
      </w:r>
      <w:r>
        <w:rPr>
          <w:rFonts w:cs="Arial"/>
          <w:b/>
          <w:sz w:val="18"/>
          <w:szCs w:val="18"/>
        </w:rPr>
        <w:t xml:space="preserve">INDWA INVESTMENTS LIMITED –IND237 </w:t>
      </w:r>
      <w:r>
        <w:rPr>
          <w:rFonts w:cs="Arial"/>
          <w:sz w:val="18"/>
          <w:szCs w:val="18"/>
          <w:lang w:val="en-GB"/>
        </w:rPr>
        <w:t xml:space="preserve">with effect from 12 June 2012, settlement date, under its Asset Backed Commercial Paper Programme dated 23 May 2003.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49093A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9093A" w:rsidRPr="0049093A">
        <w:rPr>
          <w:rFonts w:cs="Arial"/>
          <w:sz w:val="18"/>
          <w:szCs w:val="18"/>
          <w:lang w:val="en-ZA"/>
        </w:rPr>
        <w:t>R</w:t>
      </w:r>
      <w:r w:rsidR="0049093A" w:rsidRPr="0049093A">
        <w:t xml:space="preserve">   </w:t>
      </w:r>
      <w:r w:rsidR="0049093A" w:rsidRPr="0049093A">
        <w:rPr>
          <w:rFonts w:cs="Arial"/>
          <w:sz w:val="18"/>
          <w:szCs w:val="18"/>
          <w:lang w:val="en-ZA"/>
        </w:rPr>
        <w:t>6,835,000,000.00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465,000,000.00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IND237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49093A" w:rsidRDefault="00D32F09" w:rsidP="0049093A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9093A" w:rsidRPr="0049093A">
        <w:rPr>
          <w:rFonts w:cs="Arial"/>
          <w:sz w:val="18"/>
          <w:szCs w:val="18"/>
          <w:lang w:val="en-ZA"/>
        </w:rPr>
        <w:t>98.574580</w:t>
      </w:r>
      <w:r w:rsidR="0049093A">
        <w:rPr>
          <w:rFonts w:cs="Arial"/>
          <w:sz w:val="18"/>
          <w:szCs w:val="18"/>
          <w:lang w:val="en-ZA"/>
        </w:rPr>
        <w:t>%</w:t>
      </w:r>
    </w:p>
    <w:p w:rsidR="0049093A" w:rsidRDefault="0049093A" w:rsidP="0049093A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Coupon Indicator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Zero</w:t>
      </w:r>
    </w:p>
    <w:p w:rsidR="0049093A" w:rsidRDefault="0049093A" w:rsidP="0049093A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49093A" w:rsidRDefault="0049093A" w:rsidP="0049093A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11 September 2012</w:t>
      </w:r>
    </w:p>
    <w:p w:rsidR="0049093A" w:rsidRDefault="0049093A" w:rsidP="0049093A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September 2012</w:t>
      </w:r>
    </w:p>
    <w:p w:rsidR="0049093A" w:rsidRDefault="0049093A" w:rsidP="0049093A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September 2012</w:t>
      </w:r>
    </w:p>
    <w:p w:rsidR="0049093A" w:rsidRDefault="0049093A" w:rsidP="0049093A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September 2012</w:t>
      </w:r>
    </w:p>
    <w:p w:rsidR="0049093A" w:rsidRDefault="0049093A" w:rsidP="0049093A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June 2012</w:t>
      </w:r>
    </w:p>
    <w:p w:rsidR="0049093A" w:rsidRDefault="0049093A" w:rsidP="0049093A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49093A" w:rsidRDefault="0049093A" w:rsidP="0049093A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Effective</w:t>
      </w:r>
      <w:r>
        <w:rPr>
          <w:b/>
          <w:sz w:val="18"/>
          <w:szCs w:val="18"/>
          <w:lang w:val="en-ZA"/>
        </w:rPr>
        <w:t xml:space="preserve">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J</w:t>
      </w:r>
      <w:r>
        <w:rPr>
          <w:rFonts w:cs="Arial"/>
          <w:sz w:val="18"/>
          <w:szCs w:val="18"/>
          <w:lang w:val="en-ZA"/>
        </w:rPr>
        <w:t>une 2012</w:t>
      </w:r>
    </w:p>
    <w:p w:rsidR="0049093A" w:rsidRDefault="0049093A" w:rsidP="0049093A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September 2012</w:t>
      </w:r>
    </w:p>
    <w:p w:rsidR="0049093A" w:rsidRDefault="0049093A" w:rsidP="0049093A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>
        <w:rPr>
          <w:rFonts w:cs="Arial"/>
          <w:b/>
          <w:sz w:val="18"/>
          <w:szCs w:val="18"/>
          <w:lang w:val="en-ZA"/>
        </w:rPr>
        <w:t>ISIN No.</w:t>
      </w:r>
      <w:proofErr w:type="gramEnd"/>
      <w:r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ZAG000091778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49093A" w:rsidRPr="00121666" w:rsidRDefault="0049093A" w:rsidP="0049093A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F</w:t>
      </w:r>
      <w:bookmarkStart w:id="1" w:name="_GoBack"/>
      <w:bookmarkEnd w:id="1"/>
      <w:r w:rsidRPr="00121666">
        <w:rPr>
          <w:rFonts w:cs="Arial"/>
          <w:sz w:val="18"/>
          <w:szCs w:val="18"/>
          <w:lang w:val="en-ZA"/>
        </w:rPr>
        <w:t>or further information on the Notes issued please contact: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9093A" w:rsidRPr="006E03A9" w:rsidRDefault="0049093A" w:rsidP="004909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  <w:t>(</w:t>
      </w:r>
      <w:r>
        <w:rPr>
          <w:rFonts w:cs="Arial"/>
          <w:sz w:val="18"/>
          <w:szCs w:val="18"/>
        </w:rPr>
        <w:t>0</w:t>
      </w:r>
      <w:r w:rsidRPr="00E37AE9">
        <w:rPr>
          <w:rFonts w:cs="Arial"/>
          <w:sz w:val="18"/>
          <w:szCs w:val="18"/>
        </w:rPr>
        <w:t>11</w:t>
      </w:r>
      <w:r>
        <w:rPr>
          <w:rFonts w:cs="Arial"/>
          <w:sz w:val="18"/>
          <w:szCs w:val="18"/>
        </w:rPr>
        <w:t>) 282 1733</w:t>
      </w:r>
    </w:p>
    <w:p w:rsidR="0049093A" w:rsidRDefault="0049093A" w:rsidP="0049093A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49093A" w:rsidRDefault="0049093A" w:rsidP="0049093A">
      <w:pPr>
        <w:spacing w:line="312" w:lineRule="auto"/>
        <w:jc w:val="both"/>
        <w:rPr>
          <w:rFonts w:cs="Arial"/>
          <w:b/>
        </w:rPr>
      </w:pPr>
      <w:smartTag w:uri="urn:schemas-microsoft-com:office:smarttags" w:element="address">
        <w:r>
          <w:rPr>
            <w:rFonts w:cs="Arial"/>
            <w:sz w:val="18"/>
            <w:szCs w:val="18"/>
            <w:lang w:val="en-GB"/>
          </w:rPr>
          <w:t>Diboko Ledwaba</w:t>
        </w:r>
      </w:smartTag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9093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9093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093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093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93A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BC47B8B-8222-4E24-858A-B2FCBE2913F9}"/>
</file>

<file path=customXml/itemProps2.xml><?xml version="1.0" encoding="utf-8"?>
<ds:datastoreItem xmlns:ds="http://schemas.openxmlformats.org/officeDocument/2006/customXml" ds:itemID="{09189E93-AB3D-4D1B-A76C-947F0A704550}"/>
</file>

<file path=customXml/itemProps3.xml><?xml version="1.0" encoding="utf-8"?>
<ds:datastoreItem xmlns:ds="http://schemas.openxmlformats.org/officeDocument/2006/customXml" ds:itemID="{85F416F8-1017-4DCF-80BE-8B88D9FD662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2012-06-12T13:09:00Z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